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E2" w:rsidRDefault="005C2CE2" w:rsidP="000A79E5">
      <w:pPr>
        <w:ind w:firstLine="709"/>
        <w:jc w:val="right"/>
        <w:rPr>
          <w:sz w:val="20"/>
          <w:szCs w:val="20"/>
        </w:rPr>
      </w:pPr>
      <w:r w:rsidRPr="000A79E5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к</w:t>
      </w:r>
    </w:p>
    <w:p w:rsidR="005C2CE2" w:rsidRDefault="005C2CE2" w:rsidP="000A79E5"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решению Совета депутатов Ломоносовского муниципального района</w:t>
      </w:r>
    </w:p>
    <w:p w:rsidR="005C2CE2" w:rsidRPr="000A79E5" w:rsidRDefault="005C2CE2" w:rsidP="000A79E5"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№ 8 от 16.04.2014 г.</w:t>
      </w:r>
    </w:p>
    <w:p w:rsidR="005C2CE2" w:rsidRPr="00A84728" w:rsidRDefault="005C2CE2" w:rsidP="000A79E5">
      <w:pPr>
        <w:ind w:firstLine="709"/>
        <w:jc w:val="center"/>
      </w:pPr>
      <w:r w:rsidRPr="00A84728">
        <w:t>Структура администрации</w:t>
      </w:r>
    </w:p>
    <w:p w:rsidR="005C2CE2" w:rsidRPr="00A84728" w:rsidRDefault="005C2CE2" w:rsidP="000A79E5">
      <w:pPr>
        <w:ind w:firstLine="709"/>
        <w:jc w:val="center"/>
      </w:pPr>
      <w:r w:rsidRPr="00A84728">
        <w:t>муниципального образования Ломоносовский муниципальный район</w:t>
      </w:r>
    </w:p>
    <w:p w:rsidR="005C2CE2" w:rsidRPr="00D366C6" w:rsidRDefault="005C2CE2" w:rsidP="00240398">
      <w:pPr>
        <w:jc w:val="center"/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306pt;margin-top:1.35pt;width:156pt;height:23.45pt;z-index:251632128" o:regroupid="1">
            <v:textbox style="mso-next-textbox:#_x0000_s1026">
              <w:txbxContent>
                <w:p w:rsidR="005C2CE2" w:rsidRPr="0044577B" w:rsidRDefault="005C2CE2" w:rsidP="00240398">
                  <w:pPr>
                    <w:jc w:val="center"/>
                  </w:pPr>
                  <w:r w:rsidRPr="0044577B">
                    <w:t>Глава администрации</w:t>
                  </w:r>
                </w:p>
              </w:txbxContent>
            </v:textbox>
          </v:rect>
        </w:pict>
      </w:r>
    </w:p>
    <w:p w:rsidR="005C2CE2" w:rsidRPr="00D366C6" w:rsidRDefault="005C2CE2" w:rsidP="00240398">
      <w:pPr>
        <w:jc w:val="center"/>
        <w:rPr>
          <w:sz w:val="28"/>
          <w:szCs w:val="28"/>
        </w:rPr>
      </w:pPr>
      <w:r>
        <w:rPr>
          <w:noProof/>
        </w:rPr>
        <w:pict>
          <v:line id="_x0000_s1027" style="position:absolute;left:0;text-align:left;z-index:251676160" from="378pt,8.7pt" to="378pt,17.7pt" o:regroupid="1"/>
        </w:pict>
      </w:r>
    </w:p>
    <w:p w:rsidR="005C2CE2" w:rsidRPr="00D366C6" w:rsidRDefault="005C2CE2" w:rsidP="00240398">
      <w:pPr>
        <w:jc w:val="center"/>
        <w:rPr>
          <w:sz w:val="28"/>
          <w:szCs w:val="28"/>
        </w:rPr>
      </w:pPr>
      <w:r>
        <w:rPr>
          <w:noProof/>
        </w:rPr>
        <w:pict>
          <v:line id="_x0000_s1028" style="position:absolute;left:0;text-align:left;flip:y;z-index:251691520" from="318pt,1.6pt" to="318pt,19.6pt" o:regroupid="1"/>
        </w:pict>
      </w:r>
      <w:r>
        <w:rPr>
          <w:noProof/>
        </w:rPr>
        <w:pict>
          <v:line id="_x0000_s1029" style="position:absolute;left:0;text-align:left;flip:y;z-index:251690496" from="102pt,1.6pt" to="102pt,19.6pt" o:regroupid="1"/>
        </w:pict>
      </w:r>
      <w:r>
        <w:rPr>
          <w:noProof/>
        </w:rPr>
        <w:pict>
          <v:line id="_x0000_s1030" style="position:absolute;left:0;text-align:left;flip:y;z-index:251689472" from="210pt,1.6pt" to="210pt,19.6pt" o:regroupid="1"/>
        </w:pict>
      </w:r>
      <w:r>
        <w:rPr>
          <w:noProof/>
        </w:rPr>
        <w:pict>
          <v:line id="_x0000_s1031" style="position:absolute;left:0;text-align:left;flip:y;z-index:251688448" from="438pt,1.6pt" to="438pt,19.6pt" o:regroupid="1"/>
        </w:pict>
      </w:r>
      <w:r>
        <w:rPr>
          <w:noProof/>
        </w:rPr>
        <w:pict>
          <v:line id="_x0000_s1032" style="position:absolute;left:0;text-align:left;flip:y;z-index:251687424" from="558pt,1.6pt" to="558pt,19.6pt" o:regroupid="1"/>
        </w:pict>
      </w:r>
      <w:r>
        <w:rPr>
          <w:noProof/>
        </w:rPr>
        <w:pict>
          <v:line id="_x0000_s1033" style="position:absolute;left:0;text-align:left;z-index:251654656" from="102pt,1.6pt" to="666pt,1.6pt" o:regroupid="1"/>
        </w:pict>
      </w:r>
      <w:r>
        <w:rPr>
          <w:noProof/>
        </w:rPr>
        <w:pict>
          <v:line id="_x0000_s1034" style="position:absolute;left:0;text-align:left;flip:y;z-index:251631104" from="666pt,1.6pt" to="666pt,19.6pt"/>
        </w:pict>
      </w:r>
      <w:r>
        <w:rPr>
          <w:noProof/>
        </w:rPr>
        <w:pict>
          <v:line id="_x0000_s1035" style="position:absolute;left:0;text-align:left;z-index:251629056" from="522pt,2pt" to="522pt,2pt"/>
        </w:pict>
      </w:r>
    </w:p>
    <w:p w:rsidR="005C2CE2" w:rsidRPr="00D366C6" w:rsidRDefault="005C2CE2" w:rsidP="00240398">
      <w:pPr>
        <w:rPr>
          <w:sz w:val="28"/>
          <w:szCs w:val="28"/>
        </w:rPr>
      </w:pPr>
      <w:r>
        <w:rPr>
          <w:noProof/>
        </w:rPr>
        <w:pict>
          <v:rect id="_x0000_s1036" style="position:absolute;margin-left:174pt;margin-top:3.5pt;width:1in;height:65.7pt;z-index:251635200" o:regroupid="1">
            <v:textbox style="mso-next-textbox:#_x0000_s1036" inset=".5mm,1mm,.5mm,1mm">
              <w:txbxContent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Зам-ль 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Главы администрации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– председатель комитета финансов</w:t>
                  </w:r>
                </w:p>
                <w:p w:rsidR="005C2CE2" w:rsidRPr="000A79E5" w:rsidRDefault="005C2CE2" w:rsidP="0024039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630pt;margin-top:3.5pt;width:1in;height:58.6pt;z-index:251686400" o:regroupid="1">
            <v:textbox style="mso-next-textbox:#_x0000_s1037" inset=".5mm,.3mm,.5mm,.3mm">
              <w:txbxContent>
                <w:p w:rsidR="005C2CE2" w:rsidRPr="000A79E5" w:rsidRDefault="005C2CE2" w:rsidP="00146F35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Зам-ль </w:t>
                  </w:r>
                </w:p>
                <w:p w:rsidR="005C2CE2" w:rsidRPr="000A79E5" w:rsidRDefault="005C2CE2" w:rsidP="00146F35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Главы администрации</w:t>
                  </w:r>
                </w:p>
                <w:p w:rsidR="005C2CE2" w:rsidRDefault="005C2CE2" w:rsidP="00146F35"/>
              </w:txbxContent>
            </v:textbox>
          </v:rect>
        </w:pict>
      </w:r>
      <w:r>
        <w:rPr>
          <w:noProof/>
        </w:rPr>
        <w:pict>
          <v:rect id="_x0000_s1038" style="position:absolute;margin-left:402pt;margin-top:3.5pt;width:1in;height:60pt;z-index:251637248" o:regroupid="1">
            <v:textbox style="mso-next-textbox:#_x0000_s1038" inset=".5mm,.3mm,.5mm,.3mm">
              <w:txbxContent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Зам-ль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 Главы 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администрации</w:t>
                  </w:r>
                </w:p>
                <w:p w:rsidR="005C2CE2" w:rsidRPr="00F802B7" w:rsidRDefault="005C2CE2" w:rsidP="00240398"/>
              </w:txbxContent>
            </v:textbox>
          </v:rect>
        </w:pict>
      </w:r>
      <w:r>
        <w:rPr>
          <w:noProof/>
        </w:rPr>
        <w:pict>
          <v:rect id="_x0000_s1039" style="position:absolute;margin-left:66pt;margin-top:3.5pt;width:1in;height:58.6pt;z-index:251636224" o:regroupid="1">
            <v:textbox style="mso-next-textbox:#_x0000_s1039" inset=".5mm,.3mm,.5mm,.3mm">
              <w:txbxContent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Зам.-ль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Главы администрации </w:t>
                  </w:r>
                </w:p>
                <w:p w:rsidR="005C2CE2" w:rsidRPr="00F802B7" w:rsidRDefault="005C2CE2" w:rsidP="0024039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282pt;margin-top:3.5pt;width:1in;height:60pt;z-index:251634176" o:regroupid="1">
            <v:textbox style="mso-next-textbox:#_x0000_s1040" inset=".5mm,.3mm,.5mm,.3mm">
              <w:txbxContent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Зам-ль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 Главы 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администрации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522pt;margin-top:3.5pt;width:1in;height:60pt;z-index:251633152" o:regroupid="1">
            <v:textbox style="mso-next-textbox:#_x0000_s1041" inset=".5mm,.3mm,.5mm,.3mm">
              <w:txbxContent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 xml:space="preserve">Зам-ль </w:t>
                  </w:r>
                </w:p>
                <w:p w:rsidR="005C2CE2" w:rsidRPr="000A79E5" w:rsidRDefault="005C2CE2" w:rsidP="00240398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Главы администрации</w:t>
                  </w:r>
                </w:p>
                <w:p w:rsidR="005C2CE2" w:rsidRPr="000A79E5" w:rsidRDefault="005C2CE2" w:rsidP="0042149B">
                  <w:pPr>
                    <w:jc w:val="center"/>
                    <w:rPr>
                      <w:sz w:val="20"/>
                      <w:szCs w:val="20"/>
                    </w:rPr>
                  </w:pPr>
                  <w:r w:rsidRPr="000A79E5">
                    <w:rPr>
                      <w:sz w:val="20"/>
                      <w:szCs w:val="20"/>
                    </w:rPr>
                    <w:t>– начальник аппарата</w:t>
                  </w:r>
                </w:p>
                <w:p w:rsidR="005C2CE2" w:rsidRPr="000A79E5" w:rsidRDefault="005C2CE2" w:rsidP="0024039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C2CE2" w:rsidRPr="00D366C6" w:rsidRDefault="005C2CE2" w:rsidP="00240398">
      <w:pPr>
        <w:rPr>
          <w:sz w:val="28"/>
          <w:szCs w:val="28"/>
        </w:rPr>
      </w:pPr>
      <w:r>
        <w:rPr>
          <w:noProof/>
        </w:rPr>
        <w:pict>
          <v:line id="_x0000_s1042" style="position:absolute;z-index:251657728" from="162pt,10pt" to="162pt,253.45pt" o:regroupid="1"/>
        </w:pict>
      </w:r>
      <w:r>
        <w:rPr>
          <w:noProof/>
        </w:rPr>
        <w:pict>
          <v:line id="_x0000_s1043" style="position:absolute;z-index:251670016" from="510pt,1pt" to="510pt,257.95pt" o:regroupid="1"/>
        </w:pict>
      </w:r>
      <w:r>
        <w:rPr>
          <w:noProof/>
        </w:rPr>
        <w:pict>
          <v:line id="_x0000_s1044" style="position:absolute;z-index:251624960" from="162pt,10pt" to="173.15pt,10pt"/>
        </w:pict>
      </w:r>
      <w:r>
        <w:rPr>
          <w:noProof/>
        </w:rPr>
        <w:pict>
          <v:line id="_x0000_s1045" style="position:absolute;z-index:251685376" from="54pt,5.8pt" to="54pt,113.8pt" o:regroupid="1"/>
        </w:pict>
      </w:r>
      <w:r>
        <w:rPr>
          <w:noProof/>
        </w:rPr>
        <w:pict>
          <v:line id="_x0000_s1046" style="position:absolute;z-index:251683328" from="618pt,5.8pt" to="618pt,59.8pt" o:regroupid="1"/>
        </w:pict>
      </w:r>
      <w:r>
        <w:rPr>
          <w:noProof/>
        </w:rPr>
        <w:pict>
          <v:line id="_x0000_s1047" style="position:absolute;flip:x;z-index:251677184" from="618pt,5.8pt" to="630pt,5.8pt" o:regroupid="1"/>
        </w:pict>
      </w:r>
      <w:r>
        <w:rPr>
          <w:noProof/>
        </w:rPr>
        <w:pict>
          <v:line id="_x0000_s1048" style="position:absolute;z-index:251666944" from="390pt,10pt" to="402pt,10pt" o:regroupid="1"/>
        </w:pict>
      </w:r>
      <w:r>
        <w:rPr>
          <w:noProof/>
        </w:rPr>
        <w:pict>
          <v:line id="_x0000_s1049" style="position:absolute;z-index:251665920" from="390pt,10pt" to="390pt,113.8pt" o:regroupid="1"/>
        </w:pict>
      </w:r>
      <w:r>
        <w:rPr>
          <w:noProof/>
        </w:rPr>
        <w:pict>
          <v:line id="_x0000_s1050" style="position:absolute;z-index:251664896" from="270pt,10pt" to="282pt,10pt" o:regroupid="1"/>
        </w:pict>
      </w:r>
      <w:r>
        <w:rPr>
          <w:noProof/>
        </w:rPr>
        <w:pict>
          <v:line id="_x0000_s1051" style="position:absolute;z-index:251661824" from="270pt,10pt" to="270pt,100pt" o:regroupid="1"/>
        </w:pict>
      </w:r>
      <w:r>
        <w:rPr>
          <w:noProof/>
        </w:rPr>
        <w:pict>
          <v:line id="_x0000_s1052" style="position:absolute;z-index:251627008" from="510pt,1pt" to="519pt,1pt"/>
        </w:pict>
      </w:r>
      <w:r>
        <w:rPr>
          <w:noProof/>
        </w:rPr>
        <w:pict>
          <v:line id="_x0000_s1053" style="position:absolute;z-index:251623936" from="54pt,5.8pt" to="63pt,5.8pt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 w:rsidRPr="00D366C6">
        <w:rPr>
          <w:sz w:val="28"/>
          <w:szCs w:val="28"/>
        </w:rPr>
        <w:tab/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54" style="position:absolute;margin-left:522pt;margin-top:4.8pt;width:1in;height:54pt;z-index:251649536" o:regroupid="1">
            <v:textbox style="mso-next-textbox:#_x0000_s1054" inset=".5mm,.3mm,.5mm,.3mm">
              <w:txbxContent>
                <w:p w:rsidR="005C2CE2" w:rsidRPr="00DD7FFD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DD7FFD">
                    <w:rPr>
                      <w:sz w:val="18"/>
                      <w:szCs w:val="18"/>
                    </w:rPr>
                    <w:t>Комитет  по взаимодействию с ОМСУ, территориями и организаци-онной  работе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630pt;margin-top:6.7pt;width:1in;height:130.95pt;z-index:251652608" o:regroupid="1">
            <v:textbox style="mso-next-textbox:#_x0000_s1055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 по управлению муниципаль-ным имуществом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землепользо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вания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___________ 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жилищного обеспечения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282pt;margin-top:4.8pt;width:1in;height:91.85pt;z-index:251642368" o:regroupid="1">
            <v:textbox style="mso-next-textbox:#_x0000_s1056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</w:t>
                  </w:r>
                </w:p>
                <w:p w:rsidR="005C2CE2" w:rsidRDefault="005C2CE2" w:rsidP="0044577B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  по строитель-ству, ЖКХ и архитектуре</w:t>
                  </w:r>
                </w:p>
                <w:p w:rsidR="005C2CE2" w:rsidRPr="0044577B" w:rsidRDefault="005C2CE2" w:rsidP="0044577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</w:t>
                  </w:r>
                  <w:r w:rsidRPr="0044577B">
                    <w:rPr>
                      <w:sz w:val="18"/>
                      <w:szCs w:val="18"/>
                    </w:rPr>
                    <w:t xml:space="preserve">_____ 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по архитектуре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66pt;margin-top:4.8pt;width:1in;height:28.9pt;z-index:251638272" o:regroupid="1">
            <v:textbox style="mso-next-textbox:#_x0000_s1057" inset=".5mm,1mm,.5mm,1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 по образованию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618pt;margin-top:6.7pt;width:0;height:307.55pt;z-index:251692544" o:connectortype="straight" o:regroupid="1"/>
        </w:pict>
      </w:r>
      <w:r>
        <w:rPr>
          <w:noProof/>
        </w:rPr>
        <w:pict>
          <v:line id="_x0000_s1059" style="position:absolute;z-index:251656704" from="54pt,15.7pt" to="66pt,15.7pt" o:regroupid="1"/>
        </w:pict>
      </w:r>
      <w:r>
        <w:rPr>
          <w:noProof/>
        </w:rPr>
        <w:pict>
          <v:rect id="_x0000_s1060" style="position:absolute;margin-left:402pt;margin-top:4.8pt;width:1in;height:28.9pt;z-index:251641344" o:regroupid="1">
            <v:textbox style="mso-next-textbox:#_x0000_s1060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по делам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 ГО и ЧС</w:t>
                  </w:r>
                </w:p>
              </w:txbxContent>
            </v:textbox>
          </v:rect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61" style="position:absolute;margin-left:174pt;margin-top:-.3pt;width:1in;height:161.6pt;z-index:251647488" o:regroupid="1">
            <v:textbox style="mso-next-textbox:#_x0000_s1061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финансов 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_____________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учета, отчетности и  казначейского исполнения ___</w:t>
                  </w:r>
                  <w:r w:rsidRPr="0044577B">
                    <w:rPr>
                      <w:sz w:val="18"/>
                      <w:szCs w:val="18"/>
                      <w:u w:val="single"/>
                    </w:rPr>
                    <w:t>бюджета ___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  <w:u w:val="single"/>
                    </w:rPr>
                    <w:t>_Отдел доходов</w:t>
                  </w:r>
                </w:p>
                <w:p w:rsidR="005C2CE2" w:rsidRPr="0044577B" w:rsidRDefault="005C2CE2" w:rsidP="003D6BFE">
                  <w:pPr>
                    <w:pBdr>
                      <w:bottom w:val="single" w:sz="12" w:space="2" w:color="auto"/>
                    </w:pBd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</w:rPr>
                    <w:t>Бюджетный отдел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муниципального финансового контроля</w:t>
                  </w:r>
                </w:p>
                <w:p w:rsidR="005C2CE2" w:rsidRPr="0044577B" w:rsidRDefault="005C2CE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062" style="position:absolute;z-index:251667968" from="390pt,8.6pt" to="402pt,8.6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63" style="position:absolute;margin-left:66pt;margin-top:7.2pt;width:1in;height:54.3pt;z-index:251645440" o:regroupid="1">
            <v:textbox style="mso-next-textbox:#_x0000_s1063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 по молодежной политике, культуре, спорту и туризму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4" style="position:absolute;z-index:251671040" from="510pt,1.5pt" to="522pt,1.5pt" o:regroupid="1"/>
        </w:pict>
      </w:r>
      <w:r>
        <w:rPr>
          <w:noProof/>
        </w:rPr>
        <w:pict>
          <v:rect id="_x0000_s1065" style="position:absolute;margin-left:402pt;margin-top:7.2pt;width:1in;height:48.6pt;z-index:251650560" o:regroupid="1">
            <v:textbox style="mso-next-textbox:#_x0000_s1065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по мобилиза-ционной работе</w:t>
                  </w:r>
                </w:p>
              </w:txbxContent>
            </v:textbox>
          </v:rect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line id="_x0000_s1066" style="position:absolute;z-index:251663872" from="270pt,3.4pt" to="282pt,3.4pt" o:regroupid="1"/>
        </w:pict>
      </w:r>
      <w:r>
        <w:rPr>
          <w:noProof/>
        </w:rPr>
        <w:pict>
          <v:line id="_x0000_s1067" style="position:absolute;z-index:251658752" from="162pt,12.4pt" to="174pt,12.4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68" style="position:absolute;margin-left:522pt;margin-top:1.1pt;width:1in;height:57.15pt;z-index:251644416" o:regroupid="1">
            <v:textbox style="mso-next-textbox:#_x0000_s1068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кадров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(спецчасть)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__________</w:t>
                  </w:r>
                </w:p>
                <w:p w:rsidR="005C2CE2" w:rsidRPr="00DD7FFD" w:rsidRDefault="005C2CE2" w:rsidP="00DD7FFD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по охране труда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9" style="position:absolute;z-index:251678208" from="54pt,1.1pt" to="54pt,136.1pt" o:regroupid="1"/>
        </w:pict>
      </w:r>
      <w:r>
        <w:rPr>
          <w:noProof/>
        </w:rPr>
        <w:pict>
          <v:line id="_x0000_s1070" style="position:absolute;z-index:251672064" from="510pt,8.35pt" to="522pt,8.35pt" o:regroupid="1"/>
        </w:pict>
      </w:r>
      <w:r>
        <w:rPr>
          <w:noProof/>
        </w:rPr>
        <w:pict>
          <v:line id="_x0000_s1071" style="position:absolute;z-index:251668992" from="390pt,1.1pt" to="402pt,1.1pt" o:regroupid="1"/>
        </w:pict>
      </w:r>
      <w:r>
        <w:rPr>
          <w:noProof/>
        </w:rPr>
        <w:pict>
          <v:line id="_x0000_s1072" style="position:absolute;z-index:251660800" from="618pt,8.35pt" to="630pt,8.35pt" o:regroupid="1"/>
        </w:pict>
      </w:r>
      <w:r>
        <w:rPr>
          <w:noProof/>
        </w:rPr>
        <w:pict>
          <v:line id="_x0000_s1073" style="position:absolute;z-index:251655680" from="54pt,1.1pt" to="66pt,1.1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74" style="position:absolute;margin-left:66pt;margin-top:.05pt;width:1in;height:103.85pt;z-index:251639296" o:regroupid="1">
            <v:textbox style="mso-next-textbox:#_x0000_s1074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Комитет  социальной защиты населения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____________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планирования, учета и отчетности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_____________ </w:t>
                  </w:r>
                </w:p>
                <w:p w:rsidR="005C2CE2" w:rsidRPr="00D941AD" w:rsidRDefault="005C2CE2" w:rsidP="00240398">
                  <w:pPr>
                    <w:jc w:val="center"/>
                    <w:rPr>
                      <w:sz w:val="14"/>
                      <w:szCs w:val="14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по назначению и выплате гос.пособий, субсидий</w:t>
                  </w:r>
                </w:p>
              </w:txbxContent>
            </v:textbox>
          </v:rect>
        </w:pict>
      </w:r>
      <w:r>
        <w:rPr>
          <w:noProof/>
        </w:rPr>
        <w:pict>
          <v:line id="_x0000_s1075" style="position:absolute;z-index:251673088" from="510pt,12.7pt" to="522pt,12.7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76" style="position:absolute;margin-left:522pt;margin-top:.4pt;width:1in;height:22.5pt;z-index:251643392" o:regroupid="1">
            <v:textbox style="mso-next-textbox:#_x0000_s1076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Общий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margin-left:630pt;margin-top:13pt;width:1in;height:117.35pt;z-index:251640320" o:regroupid="1">
            <v:textbox style="mso-next-textbox:#_x0000_s1077" inset=".5mm,.3mm,.5mm,.3mm">
              <w:txbxContent>
                <w:p w:rsidR="005C2CE2" w:rsidRPr="0044577B" w:rsidRDefault="005C2CE2" w:rsidP="0044577B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  <w:u w:val="single"/>
                    </w:rPr>
                    <w:t>Отдел экономики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Сектор агропромыш-ленного </w:t>
                  </w:r>
                  <w:r w:rsidRPr="0044577B">
                    <w:rPr>
                      <w:sz w:val="18"/>
                      <w:szCs w:val="18"/>
                      <w:u w:val="single"/>
                    </w:rPr>
                    <w:t>комплекса</w:t>
                  </w:r>
                </w:p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</w:t>
                  </w:r>
                </w:p>
                <w:p w:rsidR="005C2CE2" w:rsidRPr="0044577B" w:rsidRDefault="005C2CE2" w:rsidP="0044577B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4577B">
                    <w:rPr>
                      <w:sz w:val="18"/>
                      <w:szCs w:val="18"/>
                    </w:rPr>
                    <w:t xml:space="preserve"> природо-</w:t>
                  </w:r>
                  <w:r w:rsidRPr="0044577B">
                    <w:rPr>
                      <w:sz w:val="18"/>
                      <w:szCs w:val="18"/>
                      <w:u w:val="single"/>
                    </w:rPr>
                    <w:t>пользования</w:t>
                  </w:r>
                </w:p>
                <w:p w:rsidR="005C2CE2" w:rsidRPr="0044577B" w:rsidRDefault="005C2CE2" w:rsidP="0067004A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 муниципальных закупок</w:t>
                  </w:r>
                </w:p>
              </w:txbxContent>
            </v:textbox>
          </v:rect>
        </w:pict>
      </w:r>
      <w:r>
        <w:rPr>
          <w:noProof/>
        </w:rPr>
        <w:pict>
          <v:line id="_x0000_s1078" style="position:absolute;z-index:251679232" from="54pt,.4pt" to="66pt,.4pt" o:regroupid="1"/>
        </w:pict>
      </w:r>
      <w:r>
        <w:rPr>
          <w:noProof/>
        </w:rPr>
        <w:pict>
          <v:line id="_x0000_s1079" style="position:absolute;z-index:251674112" from="510pt,13pt" to="522pt,13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80" style="position:absolute;margin-left:522pt;margin-top:14.55pt;width:1in;height:27pt;z-index:251648512" o:regroupid="1">
            <v:textbox style="mso-next-textbox:#_x0000_s1080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Юридический отдел</w:t>
                  </w:r>
                </w:p>
              </w:txbxContent>
            </v:textbox>
          </v:rect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line id="_x0000_s1081" style="position:absolute;z-index:251659776" from="510pt,9.7pt" to="522pt,9.7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rect id="_x0000_s1082" style="position:absolute;margin-left:173.15pt;margin-top:9.35pt;width:1in;height:27pt;z-index:251653632" o:regroupid="1">
            <v:textbox style="mso-next-textbox:#_x0000_s1082" inset=".5mm,.3mm,.5mm,.3mm">
              <w:txbxContent>
                <w:p w:rsidR="005C2CE2" w:rsidRPr="00DD7FFD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DD7FFD">
                    <w:rPr>
                      <w:sz w:val="18"/>
                      <w:szCs w:val="18"/>
                    </w:rPr>
                    <w:t>Отдел по учету и отчетности</w:t>
                  </w:r>
                </w:p>
              </w:txbxContent>
            </v:textbox>
          </v:rect>
        </w:pict>
      </w:r>
      <w:r>
        <w:rPr>
          <w:noProof/>
        </w:rPr>
        <w:pict>
          <v:line id="_x0000_s1083" style="position:absolute;z-index:251662848" from="618pt,9.35pt" to="630pt,9.35pt" o:regroupid="1"/>
        </w:pict>
      </w:r>
    </w:p>
    <w:p w:rsidR="005C2CE2" w:rsidRPr="00D366C6" w:rsidRDefault="005C2CE2" w:rsidP="00240398">
      <w:pPr>
        <w:tabs>
          <w:tab w:val="left" w:pos="1352"/>
        </w:tabs>
        <w:rPr>
          <w:sz w:val="28"/>
          <w:szCs w:val="28"/>
        </w:rPr>
      </w:pPr>
      <w:r>
        <w:rPr>
          <w:noProof/>
        </w:rPr>
        <w:pict>
          <v:shape id="_x0000_s1084" type="#_x0000_t32" style="position:absolute;margin-left:162pt;margin-top:12pt;width:11.15pt;height:0;z-index:251693568" o:connectortype="straight"/>
        </w:pict>
      </w:r>
      <w:r>
        <w:rPr>
          <w:noProof/>
        </w:rPr>
        <w:pict>
          <v:rect id="_x0000_s1085" style="position:absolute;margin-left:522pt;margin-top:3pt;width:1in;height:27pt;z-index:251646464" o:regroupid="1">
            <v:textbox style="mso-next-textbox:#_x0000_s1085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Архивный отдел</w:t>
                  </w:r>
                </w:p>
                <w:p w:rsidR="005C2CE2" w:rsidRPr="0044577B" w:rsidRDefault="005C2CE2" w:rsidP="0024039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086" style="position:absolute;z-index:251630080" from="54pt,7.35pt" to="54pt,88.35pt"/>
        </w:pict>
      </w:r>
    </w:p>
    <w:p w:rsidR="005C2CE2" w:rsidRPr="00D366C6" w:rsidRDefault="005C2CE2" w:rsidP="00240398">
      <w:pPr>
        <w:tabs>
          <w:tab w:val="left" w:pos="5820"/>
        </w:tabs>
        <w:rPr>
          <w:sz w:val="28"/>
          <w:szCs w:val="28"/>
        </w:rPr>
      </w:pPr>
      <w:r>
        <w:rPr>
          <w:noProof/>
        </w:rPr>
        <w:pict>
          <v:line id="_x0000_s1087" style="position:absolute;z-index:251625984" from="510.85pt,.4pt" to="522pt,.4pt"/>
        </w:pict>
      </w:r>
      <w:r>
        <w:rPr>
          <w:noProof/>
        </w:rPr>
        <w:pict>
          <v:rect id="_x0000_s1088" style="position:absolute;margin-left:66pt;margin-top:4.45pt;width:1in;height:13.55pt;z-index:251621888">
            <v:textbox style="mso-next-textbox:#_x0000_s1088" inset=".5mm,.3mm,.5mm,.3mm">
              <w:txbxContent>
                <w:p w:rsidR="005C2CE2" w:rsidRPr="0044577B" w:rsidRDefault="005C2CE2" w:rsidP="0067004A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ЗАГС</w:t>
                  </w:r>
                </w:p>
                <w:p w:rsidR="005C2CE2" w:rsidRPr="0044577B" w:rsidRDefault="005C2CE2" w:rsidP="0024039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089" style="position:absolute;z-index:251680256" from="54pt,9.4pt" to="66pt,9.4pt" o:regroupid="1"/>
        </w:pict>
      </w:r>
    </w:p>
    <w:p w:rsidR="005C2CE2" w:rsidRDefault="005C2CE2">
      <w:r>
        <w:rPr>
          <w:noProof/>
        </w:rPr>
        <w:pict>
          <v:rect id="_x0000_s1090" style="position:absolute;margin-left:66pt;margin-top:15.35pt;width:1in;height:55.2pt;z-index:251622912">
            <v:textbox style="mso-next-textbox:#_x0000_s1090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Комиссия по делам несовершенно-летних   и защите их  прав</w:t>
                  </w:r>
                </w:p>
                <w:p w:rsidR="005C2CE2" w:rsidRPr="0044577B" w:rsidRDefault="005C2CE2" w:rsidP="0024039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1" style="position:absolute;margin-left:66pt;margin-top:79.55pt;width:1in;height:29.65pt;z-index:251628032">
            <v:textbox style="mso-next-textbox:#_x0000_s1091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Сектор опеки и попечительства</w:t>
                  </w:r>
                </w:p>
                <w:p w:rsidR="005C2CE2" w:rsidRDefault="005C2CE2" w:rsidP="00240398"/>
              </w:txbxContent>
            </v:textbox>
          </v:rect>
        </w:pict>
      </w:r>
      <w:r>
        <w:rPr>
          <w:noProof/>
        </w:rPr>
        <w:pict>
          <v:rect id="_x0000_s1092" style="position:absolute;margin-left:630pt;margin-top:44.3pt;width:1in;height:87pt;z-index:251651584" o:regroupid="1">
            <v:textbox style="mso-next-textbox:#_x0000_s1092" inset=".5mm,.3mm,.5mm,.3mm">
              <w:txbxContent>
                <w:p w:rsidR="005C2CE2" w:rsidRPr="0044577B" w:rsidRDefault="005C2CE2" w:rsidP="00240398">
                  <w:pPr>
                    <w:jc w:val="center"/>
                    <w:rPr>
                      <w:sz w:val="18"/>
                      <w:szCs w:val="18"/>
                    </w:rPr>
                  </w:pPr>
                  <w:r w:rsidRPr="0044577B">
                    <w:rPr>
                      <w:sz w:val="18"/>
                      <w:szCs w:val="18"/>
                    </w:rPr>
                    <w:t>Отдел потребитель-ского рынка, защиты прав потребителей и поддержке малого и среднего бизнеса</w:t>
                  </w:r>
                </w:p>
                <w:p w:rsidR="005C2CE2" w:rsidRDefault="005C2CE2" w:rsidP="00240398"/>
              </w:txbxContent>
            </v:textbox>
          </v:rect>
        </w:pict>
      </w:r>
      <w:r>
        <w:rPr>
          <w:noProof/>
        </w:rPr>
        <w:pict>
          <v:line id="_x0000_s1093" style="position:absolute;z-index:251681280" from="54pt,56.15pt" to="54pt,88.9pt" o:regroupid="1"/>
        </w:pict>
      </w:r>
      <w:r>
        <w:rPr>
          <w:noProof/>
        </w:rPr>
        <w:pict>
          <v:line id="_x0000_s1094" style="position:absolute;z-index:251684352" from="54pt,88.9pt" to="66pt,88.9pt" o:regroupid="1"/>
        </w:pict>
      </w:r>
      <w:r>
        <w:rPr>
          <w:noProof/>
        </w:rPr>
        <w:pict>
          <v:line id="_x0000_s1095" style="position:absolute;z-index:251682304" from="54pt,56.15pt" to="66pt,56.15pt" o:regroupid="1"/>
        </w:pict>
      </w:r>
      <w:r>
        <w:rPr>
          <w:noProof/>
        </w:rPr>
        <w:pict>
          <v:line id="_x0000_s1096" style="position:absolute;z-index:251675136" from="618pt,88.9pt" to="630pt,88.9pt" o:regroupid="1"/>
        </w:pict>
      </w:r>
    </w:p>
    <w:sectPr w:rsidR="005C2CE2" w:rsidSect="00A8472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398"/>
    <w:rsid w:val="00013840"/>
    <w:rsid w:val="00027019"/>
    <w:rsid w:val="000472CE"/>
    <w:rsid w:val="0006305B"/>
    <w:rsid w:val="000A79E5"/>
    <w:rsid w:val="0011095D"/>
    <w:rsid w:val="00146F35"/>
    <w:rsid w:val="001C4B35"/>
    <w:rsid w:val="00240398"/>
    <w:rsid w:val="002F3352"/>
    <w:rsid w:val="002F7B40"/>
    <w:rsid w:val="003D6BFE"/>
    <w:rsid w:val="00401B63"/>
    <w:rsid w:val="0042149B"/>
    <w:rsid w:val="0044577B"/>
    <w:rsid w:val="005C2CE2"/>
    <w:rsid w:val="00640E32"/>
    <w:rsid w:val="0067004A"/>
    <w:rsid w:val="00690631"/>
    <w:rsid w:val="006D78EF"/>
    <w:rsid w:val="00883C21"/>
    <w:rsid w:val="008A0065"/>
    <w:rsid w:val="008C223E"/>
    <w:rsid w:val="00946D15"/>
    <w:rsid w:val="009B4EEC"/>
    <w:rsid w:val="00A64276"/>
    <w:rsid w:val="00A84728"/>
    <w:rsid w:val="00AD00BC"/>
    <w:rsid w:val="00AF47FC"/>
    <w:rsid w:val="00B142B9"/>
    <w:rsid w:val="00BB64C1"/>
    <w:rsid w:val="00BD6D6B"/>
    <w:rsid w:val="00BF22D7"/>
    <w:rsid w:val="00C21409"/>
    <w:rsid w:val="00C82FFC"/>
    <w:rsid w:val="00D366C6"/>
    <w:rsid w:val="00D941AD"/>
    <w:rsid w:val="00DC45B5"/>
    <w:rsid w:val="00DD7FFD"/>
    <w:rsid w:val="00E35471"/>
    <w:rsid w:val="00ED5A4D"/>
    <w:rsid w:val="00EF6BB2"/>
    <w:rsid w:val="00F67F27"/>
    <w:rsid w:val="00F802B7"/>
    <w:rsid w:val="00FC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39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41</Words>
  <Characters>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 решением Совета депутатов МО Ломоносовский муниципальный район</dc:title>
  <dc:subject/>
  <dc:creator>User</dc:creator>
  <cp:keywords/>
  <dc:description/>
  <cp:lastModifiedBy>User</cp:lastModifiedBy>
  <cp:revision>6</cp:revision>
  <cp:lastPrinted>2012-09-05T14:37:00Z</cp:lastPrinted>
  <dcterms:created xsi:type="dcterms:W3CDTF">2014-04-01T06:02:00Z</dcterms:created>
  <dcterms:modified xsi:type="dcterms:W3CDTF">2014-04-16T04:53:00Z</dcterms:modified>
</cp:coreProperties>
</file>